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C375" w14:textId="77777777" w:rsidR="00216616" w:rsidRPr="00C75A3F" w:rsidRDefault="00216616" w:rsidP="00216616">
      <w:pPr>
        <w:spacing w:line="264" w:lineRule="auto"/>
        <w:ind w:firstLine="709"/>
        <w:jc w:val="center"/>
        <w:rPr>
          <w:b/>
          <w:caps/>
        </w:rPr>
      </w:pPr>
      <w:r w:rsidRPr="00C75A3F">
        <w:rPr>
          <w:b/>
          <w:caps/>
        </w:rPr>
        <w:t xml:space="preserve">СОГЛАШЕНИЕ </w:t>
      </w:r>
    </w:p>
    <w:p w14:paraId="25D256A4" w14:textId="77777777" w:rsidR="00216616" w:rsidRPr="00C75A3F" w:rsidRDefault="00216616" w:rsidP="00216616">
      <w:pPr>
        <w:spacing w:line="264" w:lineRule="auto"/>
        <w:ind w:firstLine="709"/>
        <w:jc w:val="center"/>
        <w:rPr>
          <w:caps/>
        </w:rPr>
      </w:pPr>
      <w:r w:rsidRPr="00C75A3F">
        <w:t>о присоединении к Меморандуму о создании производственно-пищевого кластера Мурманской области</w:t>
      </w:r>
    </w:p>
    <w:p w14:paraId="1152A43A" w14:textId="77777777" w:rsidR="00216616" w:rsidRPr="00C75A3F" w:rsidRDefault="00216616" w:rsidP="00216616">
      <w:pPr>
        <w:tabs>
          <w:tab w:val="left" w:pos="0"/>
          <w:tab w:val="left" w:pos="540"/>
          <w:tab w:val="left" w:pos="6521"/>
        </w:tabs>
        <w:spacing w:line="264" w:lineRule="auto"/>
        <w:ind w:firstLine="709"/>
        <w:jc w:val="both"/>
        <w:rPr>
          <w:bCs/>
          <w:color w:val="000000"/>
        </w:rPr>
      </w:pPr>
    </w:p>
    <w:p w14:paraId="2A7305F6" w14:textId="77777777" w:rsidR="00216616" w:rsidRPr="00C75A3F" w:rsidRDefault="00216616" w:rsidP="00216616">
      <w:pPr>
        <w:tabs>
          <w:tab w:val="left" w:pos="0"/>
          <w:tab w:val="left" w:pos="540"/>
          <w:tab w:val="left" w:pos="6521"/>
        </w:tabs>
        <w:spacing w:line="264" w:lineRule="auto"/>
        <w:ind w:firstLine="709"/>
        <w:jc w:val="both"/>
      </w:pPr>
      <w:r w:rsidRPr="00C75A3F">
        <w:t>г.</w:t>
      </w:r>
      <w:r w:rsidRPr="00C75A3F">
        <w:rPr>
          <w:noProof/>
        </w:rPr>
        <w:t xml:space="preserve"> </w:t>
      </w:r>
      <w:bookmarkStart w:id="0" w:name="OCRUncertain946"/>
      <w:r w:rsidRPr="00C75A3F">
        <w:rPr>
          <w:noProof/>
        </w:rPr>
        <w:t>Мурманск</w:t>
      </w:r>
      <w:r w:rsidRPr="00C75A3F">
        <w:rPr>
          <w:noProof/>
        </w:rPr>
        <w:tab/>
      </w:r>
      <w:bookmarkEnd w:id="0"/>
      <w:r w:rsidRPr="00C75A3F">
        <w:rPr>
          <w:noProof/>
        </w:rPr>
        <w:t xml:space="preserve">        «</w:t>
      </w:r>
      <w:r w:rsidR="00035ABC">
        <w:rPr>
          <w:noProof/>
        </w:rPr>
        <w:t>_____</w:t>
      </w:r>
      <w:r w:rsidRPr="00C75A3F">
        <w:rPr>
          <w:noProof/>
        </w:rPr>
        <w:t xml:space="preserve">» </w:t>
      </w:r>
      <w:r w:rsidR="00035ABC">
        <w:rPr>
          <w:noProof/>
        </w:rPr>
        <w:t>______</w:t>
      </w:r>
      <w:r w:rsidRPr="00C75A3F">
        <w:rPr>
          <w:noProof/>
        </w:rPr>
        <w:t xml:space="preserve"> 20</w:t>
      </w:r>
      <w:r w:rsidR="00035ABC">
        <w:rPr>
          <w:noProof/>
        </w:rPr>
        <w:t>__</w:t>
      </w:r>
      <w:r w:rsidRPr="00C75A3F">
        <w:t xml:space="preserve"> г.</w:t>
      </w:r>
    </w:p>
    <w:p w14:paraId="19B86D62" w14:textId="77777777" w:rsidR="00216616" w:rsidRPr="00C75A3F" w:rsidRDefault="00216616" w:rsidP="00216616">
      <w:pPr>
        <w:pStyle w:val="a3"/>
        <w:tabs>
          <w:tab w:val="left" w:pos="0"/>
        </w:tabs>
        <w:spacing w:after="0" w:line="264" w:lineRule="auto"/>
        <w:ind w:firstLine="709"/>
        <w:jc w:val="both"/>
      </w:pPr>
    </w:p>
    <w:p w14:paraId="53491939" w14:textId="26E471BD" w:rsidR="00216616" w:rsidRPr="00C75A3F" w:rsidRDefault="00216616" w:rsidP="00216616">
      <w:pPr>
        <w:pStyle w:val="a3"/>
        <w:tabs>
          <w:tab w:val="left" w:pos="0"/>
        </w:tabs>
        <w:spacing w:after="0" w:line="264" w:lineRule="auto"/>
        <w:ind w:firstLine="709"/>
        <w:jc w:val="both"/>
        <w:rPr>
          <w:rFonts w:eastAsia="MS Mincho"/>
          <w:lang w:eastAsia="ja-JP"/>
        </w:rPr>
      </w:pPr>
      <w:r w:rsidRPr="00C75A3F">
        <w:rPr>
          <w:b/>
        </w:rPr>
        <w:tab/>
        <w:t>Некоммерческая микрокредитная компания «Фонд развития малого и среднего предпринимательства Мурманской области» (НМК</w:t>
      </w:r>
      <w:r w:rsidR="002735A0">
        <w:rPr>
          <w:b/>
        </w:rPr>
        <w:t>К</w:t>
      </w:r>
      <w:r w:rsidRPr="00C75A3F">
        <w:rPr>
          <w:b/>
        </w:rPr>
        <w:t xml:space="preserve"> «ФОРМАП»</w:t>
      </w:r>
      <w:r w:rsidR="002735A0">
        <w:rPr>
          <w:b/>
        </w:rPr>
        <w:t xml:space="preserve"> (Фонд)</w:t>
      </w:r>
      <w:r w:rsidRPr="00C75A3F">
        <w:rPr>
          <w:b/>
        </w:rPr>
        <w:t xml:space="preserve">), именуемая в дальнейшем Координатор кластера, </w:t>
      </w:r>
      <w:r w:rsidRPr="00C75A3F">
        <w:rPr>
          <w:bCs/>
          <w:color w:val="000000"/>
        </w:rPr>
        <w:t>в лице заместителя директора – руководителя Центра кластерного развития НМК</w:t>
      </w:r>
      <w:r w:rsidR="002735A0">
        <w:rPr>
          <w:bCs/>
          <w:color w:val="000000"/>
        </w:rPr>
        <w:t>К</w:t>
      </w:r>
      <w:r w:rsidRPr="00C75A3F">
        <w:rPr>
          <w:bCs/>
          <w:color w:val="000000"/>
        </w:rPr>
        <w:t xml:space="preserve"> «ФОРМАП»</w:t>
      </w:r>
      <w:r w:rsidR="002735A0">
        <w:rPr>
          <w:bCs/>
          <w:color w:val="000000"/>
        </w:rPr>
        <w:t xml:space="preserve"> (Фонд)</w:t>
      </w:r>
      <w:r w:rsidRPr="00C75A3F">
        <w:rPr>
          <w:bCs/>
          <w:color w:val="000000"/>
        </w:rPr>
        <w:t xml:space="preserve"> Попов</w:t>
      </w:r>
      <w:r w:rsidR="00125CBA">
        <w:rPr>
          <w:bCs/>
          <w:color w:val="000000"/>
        </w:rPr>
        <w:t>а</w:t>
      </w:r>
      <w:r w:rsidRPr="00C75A3F">
        <w:rPr>
          <w:bCs/>
          <w:color w:val="000000"/>
        </w:rPr>
        <w:t xml:space="preserve"> Владимира Владимировича, действующего на основании доверенности от «</w:t>
      </w:r>
      <w:r w:rsidR="00035ABC">
        <w:rPr>
          <w:bCs/>
          <w:color w:val="000000"/>
        </w:rPr>
        <w:t>___</w:t>
      </w:r>
      <w:r w:rsidRPr="00C75A3F">
        <w:rPr>
          <w:bCs/>
          <w:color w:val="000000"/>
        </w:rPr>
        <w:t xml:space="preserve">» </w:t>
      </w:r>
      <w:r w:rsidR="00035ABC">
        <w:rPr>
          <w:bCs/>
          <w:color w:val="000000"/>
        </w:rPr>
        <w:t>_____</w:t>
      </w:r>
      <w:r w:rsidRPr="00C75A3F">
        <w:rPr>
          <w:bCs/>
          <w:color w:val="000000"/>
        </w:rPr>
        <w:t xml:space="preserve"> 20</w:t>
      </w:r>
      <w:r w:rsidR="00035ABC">
        <w:rPr>
          <w:bCs/>
          <w:color w:val="000000"/>
        </w:rPr>
        <w:t>____</w:t>
      </w:r>
      <w:r w:rsidR="007E7102">
        <w:rPr>
          <w:bCs/>
          <w:color w:val="000000"/>
        </w:rPr>
        <w:t xml:space="preserve"> </w:t>
      </w:r>
      <w:r w:rsidRPr="00C75A3F">
        <w:rPr>
          <w:bCs/>
          <w:color w:val="000000"/>
        </w:rPr>
        <w:t xml:space="preserve">г. № </w:t>
      </w:r>
      <w:r w:rsidR="00035ABC">
        <w:rPr>
          <w:bCs/>
          <w:color w:val="000000"/>
        </w:rPr>
        <w:t>__</w:t>
      </w:r>
      <w:r w:rsidRPr="00C75A3F">
        <w:t xml:space="preserve">, и </w:t>
      </w:r>
      <w:r w:rsidR="00035ABC">
        <w:rPr>
          <w:b/>
        </w:rPr>
        <w:t>___________________________</w:t>
      </w:r>
      <w:r w:rsidRPr="00C75A3F">
        <w:t>, именуемое</w:t>
      </w:r>
      <w:r w:rsidR="007E7102">
        <w:t xml:space="preserve"> </w:t>
      </w:r>
      <w:r w:rsidR="00035ABC">
        <w:t>(-</w:t>
      </w:r>
      <w:proofErr w:type="spellStart"/>
      <w:r w:rsidR="00035ABC">
        <w:t>ый</w:t>
      </w:r>
      <w:proofErr w:type="spellEnd"/>
      <w:r w:rsidR="00035ABC">
        <w:t xml:space="preserve">) </w:t>
      </w:r>
      <w:r w:rsidRPr="00C75A3F">
        <w:t xml:space="preserve">в дальнейшем Участник кластера, в лице </w:t>
      </w:r>
      <w:r w:rsidR="00035ABC">
        <w:t>_________________</w:t>
      </w:r>
      <w:r w:rsidRPr="00C75A3F">
        <w:t>,</w:t>
      </w:r>
      <w:r w:rsidRPr="00C75A3F">
        <w:rPr>
          <w:spacing w:val="-4"/>
        </w:rPr>
        <w:t xml:space="preserve"> действующего на основании </w:t>
      </w:r>
      <w:r w:rsidR="00035ABC">
        <w:rPr>
          <w:spacing w:val="-4"/>
        </w:rPr>
        <w:t>____________</w:t>
      </w:r>
      <w:r w:rsidRPr="00C75A3F">
        <w:rPr>
          <w:spacing w:val="-4"/>
        </w:rPr>
        <w:t xml:space="preserve">, признавая себя совместно и по отдельности Сторонами, </w:t>
      </w:r>
      <w:r w:rsidRPr="00C75A3F">
        <w:t>заключили настоящее Соглашение о нижеследующем.</w:t>
      </w:r>
    </w:p>
    <w:p w14:paraId="36598AA1" w14:textId="77777777" w:rsidR="00216616" w:rsidRPr="00C75A3F" w:rsidRDefault="00216616" w:rsidP="00216616">
      <w:pPr>
        <w:tabs>
          <w:tab w:val="left" w:pos="284"/>
        </w:tabs>
        <w:spacing w:line="264" w:lineRule="auto"/>
        <w:ind w:firstLine="709"/>
        <w:jc w:val="both"/>
        <w:rPr>
          <w:rFonts w:eastAsia="MS Mincho"/>
          <w:lang w:eastAsia="ja-JP"/>
        </w:rPr>
      </w:pPr>
    </w:p>
    <w:p w14:paraId="2428240C" w14:textId="77777777" w:rsidR="00216616" w:rsidRPr="00C75A3F" w:rsidRDefault="00216616" w:rsidP="00216616">
      <w:pPr>
        <w:tabs>
          <w:tab w:val="left" w:pos="0"/>
        </w:tabs>
        <w:spacing w:line="264" w:lineRule="auto"/>
        <w:jc w:val="center"/>
        <w:rPr>
          <w:rFonts w:eastAsia="MS Mincho"/>
          <w:b/>
          <w:bCs/>
          <w:lang w:eastAsia="ja-JP"/>
        </w:rPr>
      </w:pPr>
      <w:r w:rsidRPr="00C75A3F">
        <w:rPr>
          <w:rFonts w:eastAsia="MS Mincho"/>
          <w:b/>
          <w:bCs/>
          <w:lang w:eastAsia="ja-JP"/>
        </w:rPr>
        <w:t>1. ПРЕДМЕТ И ЦЕЛИ СОГЛАШЕНИЯ</w:t>
      </w:r>
    </w:p>
    <w:p w14:paraId="32FBA6DE" w14:textId="77777777" w:rsidR="00216616" w:rsidRPr="00C75A3F" w:rsidRDefault="00216616" w:rsidP="00216616">
      <w:pPr>
        <w:spacing w:line="264" w:lineRule="auto"/>
        <w:ind w:firstLine="709"/>
        <w:jc w:val="both"/>
      </w:pPr>
      <w:r w:rsidRPr="00C75A3F">
        <w:rPr>
          <w:rFonts w:eastAsia="MS Mincho"/>
          <w:lang w:eastAsia="ja-JP"/>
        </w:rPr>
        <w:t xml:space="preserve">Предметом </w:t>
      </w:r>
      <w:r w:rsidRPr="00C75A3F">
        <w:t>настоящего Соглашения является сотрудничество Координатора кластера</w:t>
      </w:r>
      <w:r w:rsidRPr="00C75A3F">
        <w:rPr>
          <w:spacing w:val="-4"/>
        </w:rPr>
        <w:t xml:space="preserve"> и Участника кластера</w:t>
      </w:r>
      <w:r w:rsidRPr="00C75A3F">
        <w:t>, осуществляемое в целях:</w:t>
      </w:r>
    </w:p>
    <w:p w14:paraId="7B3D6990" w14:textId="77777777" w:rsidR="00216616" w:rsidRPr="00C75A3F" w:rsidRDefault="00216616" w:rsidP="00216616">
      <w:pPr>
        <w:pStyle w:val="a3"/>
        <w:numPr>
          <w:ilvl w:val="0"/>
          <w:numId w:val="2"/>
        </w:numPr>
        <w:tabs>
          <w:tab w:val="left" w:pos="0"/>
        </w:tabs>
        <w:spacing w:after="0" w:line="264" w:lineRule="auto"/>
        <w:ind w:left="0" w:firstLine="709"/>
        <w:jc w:val="both"/>
        <w:rPr>
          <w:rFonts w:eastAsia="MS Mincho"/>
          <w:lang w:eastAsia="ja-JP"/>
        </w:rPr>
      </w:pPr>
      <w:r w:rsidRPr="00C75A3F">
        <w:rPr>
          <w:rFonts w:eastAsia="MS Mincho"/>
          <w:lang w:eastAsia="ja-JP"/>
        </w:rPr>
        <w:t xml:space="preserve">повышения конкурентоспособности малых и средних предприятий – участников </w:t>
      </w:r>
      <w:r w:rsidRPr="00C75A3F">
        <w:rPr>
          <w:spacing w:val="-4"/>
        </w:rPr>
        <w:t>кластера</w:t>
      </w:r>
      <w:r w:rsidRPr="00C75A3F">
        <w:rPr>
          <w:rFonts w:eastAsia="MS Mincho"/>
          <w:lang w:eastAsia="ja-JP"/>
        </w:rPr>
        <w:t>, расположенных на территории Мурманской области;</w:t>
      </w:r>
    </w:p>
    <w:p w14:paraId="7E07AE1F" w14:textId="77777777" w:rsidR="00216616" w:rsidRPr="00C75A3F" w:rsidRDefault="00216616" w:rsidP="00216616">
      <w:pPr>
        <w:pStyle w:val="a3"/>
        <w:numPr>
          <w:ilvl w:val="0"/>
          <w:numId w:val="2"/>
        </w:numPr>
        <w:tabs>
          <w:tab w:val="left" w:pos="0"/>
        </w:tabs>
        <w:spacing w:after="0" w:line="264" w:lineRule="auto"/>
        <w:ind w:left="0" w:firstLine="709"/>
        <w:jc w:val="both"/>
        <w:rPr>
          <w:rFonts w:eastAsia="MS Mincho"/>
          <w:lang w:eastAsia="ja-JP"/>
        </w:rPr>
      </w:pPr>
      <w:r w:rsidRPr="00C75A3F">
        <w:t>использования потенциала кластерного взаимодействия субъектов малого и среднего предпринимательства, организаций науки и образования, смежных и поддерживающих организаций в целях развития экономики Мурманской области.</w:t>
      </w:r>
    </w:p>
    <w:p w14:paraId="07AFE25C" w14:textId="77777777" w:rsidR="00216616" w:rsidRPr="00C75A3F" w:rsidRDefault="00216616" w:rsidP="00216616">
      <w:pPr>
        <w:pStyle w:val="a3"/>
        <w:tabs>
          <w:tab w:val="left" w:pos="0"/>
        </w:tabs>
        <w:spacing w:after="0" w:line="264" w:lineRule="auto"/>
        <w:ind w:firstLine="709"/>
        <w:jc w:val="both"/>
        <w:rPr>
          <w:rFonts w:eastAsia="MS Mincho"/>
          <w:lang w:eastAsia="ja-JP"/>
        </w:rPr>
      </w:pPr>
    </w:p>
    <w:p w14:paraId="018BAA15" w14:textId="77777777" w:rsidR="00216616" w:rsidRPr="00C75A3F" w:rsidRDefault="00216616" w:rsidP="00216616">
      <w:pPr>
        <w:pStyle w:val="a3"/>
        <w:tabs>
          <w:tab w:val="left" w:pos="0"/>
        </w:tabs>
        <w:spacing w:after="0" w:line="264" w:lineRule="auto"/>
        <w:jc w:val="center"/>
        <w:rPr>
          <w:rFonts w:eastAsia="MS Mincho"/>
          <w:b/>
          <w:lang w:eastAsia="ja-JP"/>
        </w:rPr>
      </w:pPr>
      <w:r w:rsidRPr="00C75A3F">
        <w:rPr>
          <w:rFonts w:eastAsia="MS Mincho"/>
          <w:b/>
          <w:lang w:eastAsia="ja-JP"/>
        </w:rPr>
        <w:t>2. СОТРУДНИЧЕСТВО СТОРОН</w:t>
      </w:r>
    </w:p>
    <w:p w14:paraId="6608A61E" w14:textId="77777777" w:rsidR="00216616" w:rsidRPr="00C75A3F" w:rsidRDefault="00216616" w:rsidP="00216616">
      <w:pPr>
        <w:pStyle w:val="a3"/>
        <w:tabs>
          <w:tab w:val="left" w:pos="-567"/>
        </w:tabs>
        <w:spacing w:after="0" w:line="264" w:lineRule="auto"/>
        <w:ind w:firstLine="709"/>
        <w:jc w:val="both"/>
        <w:rPr>
          <w:rFonts w:eastAsia="MS Mincho"/>
          <w:lang w:eastAsia="ja-JP"/>
        </w:rPr>
      </w:pPr>
      <w:r w:rsidRPr="00C75A3F">
        <w:t>2.1. Для достижения целей Меморандума о создании производственно-пищевого кластера Мурманской области (далее – Меморандум) и настоящего Соглашения Стороны намерены осуществлять действия:</w:t>
      </w:r>
    </w:p>
    <w:p w14:paraId="74D9B978" w14:textId="77777777" w:rsidR="00216616" w:rsidRPr="00C75A3F" w:rsidRDefault="00216616" w:rsidP="00216616">
      <w:pPr>
        <w:tabs>
          <w:tab w:val="left" w:pos="0"/>
        </w:tabs>
        <w:spacing w:line="264" w:lineRule="auto"/>
        <w:ind w:firstLine="709"/>
        <w:jc w:val="both"/>
        <w:rPr>
          <w:b/>
        </w:rPr>
      </w:pPr>
      <w:r w:rsidRPr="00C75A3F">
        <w:rPr>
          <w:b/>
        </w:rPr>
        <w:t xml:space="preserve">Стороны совместно: </w:t>
      </w:r>
    </w:p>
    <w:p w14:paraId="5FAD1D77" w14:textId="77777777" w:rsidR="00216616" w:rsidRPr="00C75A3F" w:rsidRDefault="00216616" w:rsidP="00216616">
      <w:pPr>
        <w:numPr>
          <w:ilvl w:val="0"/>
          <w:numId w:val="1"/>
        </w:numPr>
        <w:tabs>
          <w:tab w:val="left" w:pos="0"/>
        </w:tabs>
        <w:spacing w:line="264" w:lineRule="auto"/>
        <w:ind w:left="0" w:firstLine="709"/>
        <w:jc w:val="both"/>
        <w:rPr>
          <w:rFonts w:eastAsia="MS Mincho"/>
          <w:lang w:eastAsia="ja-JP"/>
        </w:rPr>
      </w:pPr>
      <w:r w:rsidRPr="00C75A3F">
        <w:t>осуществлять об</w:t>
      </w:r>
      <w:r w:rsidRPr="00C75A3F">
        <w:rPr>
          <w:rFonts w:eastAsia="MS Mincho"/>
          <w:lang w:eastAsia="ja-JP"/>
        </w:rPr>
        <w:t>мен аналитической, практической и методической информацией по вопросам, связанным с развитием инновационно – производственной деятельности предприятий кластера;</w:t>
      </w:r>
    </w:p>
    <w:p w14:paraId="0F50353A" w14:textId="77777777" w:rsidR="00216616" w:rsidRPr="00C75A3F" w:rsidRDefault="00216616" w:rsidP="00216616">
      <w:pPr>
        <w:numPr>
          <w:ilvl w:val="0"/>
          <w:numId w:val="1"/>
        </w:numPr>
        <w:tabs>
          <w:tab w:val="left" w:pos="0"/>
        </w:tabs>
        <w:spacing w:line="264" w:lineRule="auto"/>
        <w:ind w:left="0" w:firstLine="709"/>
        <w:jc w:val="both"/>
        <w:rPr>
          <w:rFonts w:eastAsia="MS Mincho"/>
          <w:lang w:eastAsia="ja-JP"/>
        </w:rPr>
      </w:pPr>
      <w:r w:rsidRPr="00C75A3F">
        <w:rPr>
          <w:rFonts w:eastAsia="MS Mincho"/>
          <w:lang w:eastAsia="ja-JP"/>
        </w:rPr>
        <w:t xml:space="preserve">осуществлять проведение и участие в совместных мероприятиях (конференции, семинары, круглые столы, выставки и др.), в том числе в регионах РФ и зарубежных странах, по тематике кластерного развития, расширения </w:t>
      </w:r>
      <w:r w:rsidRPr="00C75A3F">
        <w:t xml:space="preserve">кооперационных и иных взаимовыгодных партнерских связей малых и средних предприятий – участников </w:t>
      </w:r>
      <w:r w:rsidRPr="00C75A3F">
        <w:rPr>
          <w:spacing w:val="-4"/>
        </w:rPr>
        <w:t>кластера</w:t>
      </w:r>
      <w:r w:rsidRPr="00C75A3F">
        <w:rPr>
          <w:rFonts w:eastAsia="MS Mincho"/>
          <w:lang w:eastAsia="ja-JP"/>
        </w:rPr>
        <w:t>;</w:t>
      </w:r>
    </w:p>
    <w:p w14:paraId="1316A121" w14:textId="77777777" w:rsidR="00216616" w:rsidRPr="00C75A3F" w:rsidRDefault="00216616" w:rsidP="00216616">
      <w:pPr>
        <w:numPr>
          <w:ilvl w:val="0"/>
          <w:numId w:val="1"/>
        </w:numPr>
        <w:tabs>
          <w:tab w:val="left" w:pos="0"/>
        </w:tabs>
        <w:spacing w:line="264" w:lineRule="auto"/>
        <w:ind w:left="0" w:firstLine="709"/>
        <w:jc w:val="both"/>
        <w:rPr>
          <w:rFonts w:eastAsia="MS Mincho"/>
          <w:lang w:eastAsia="ja-JP"/>
        </w:rPr>
      </w:pPr>
      <w:r w:rsidRPr="00C75A3F">
        <w:rPr>
          <w:rFonts w:eastAsia="MS Mincho"/>
          <w:lang w:eastAsia="ja-JP"/>
        </w:rPr>
        <w:t>осуществлять иные мероприятия и совместные действия, соответствующие целям Меморандума и настоящего Соглашения.</w:t>
      </w:r>
    </w:p>
    <w:p w14:paraId="66302529" w14:textId="77777777" w:rsidR="00216616" w:rsidRPr="00C75A3F" w:rsidRDefault="00216616" w:rsidP="00216616">
      <w:pPr>
        <w:tabs>
          <w:tab w:val="left" w:pos="0"/>
        </w:tabs>
        <w:spacing w:line="264" w:lineRule="auto"/>
        <w:ind w:firstLine="709"/>
        <w:jc w:val="both"/>
        <w:rPr>
          <w:b/>
        </w:rPr>
      </w:pPr>
      <w:r w:rsidRPr="00C75A3F">
        <w:rPr>
          <w:b/>
        </w:rPr>
        <w:t xml:space="preserve">Координатор кластера: </w:t>
      </w:r>
    </w:p>
    <w:p w14:paraId="600E7C3F" w14:textId="77777777" w:rsidR="00216616" w:rsidRPr="00C75A3F" w:rsidRDefault="00216616" w:rsidP="0021661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firstLine="709"/>
        <w:jc w:val="both"/>
      </w:pPr>
      <w:r w:rsidRPr="00C75A3F">
        <w:t>предоставлять информационно-консультационные услуги по маркетинговым, образовательным, рекламным, правовым, выставочным и другим мероприятиям и формам государственной поддержки, находящихся в компетенции по вопросам реализации кластерных проектов по направлению деятельности кластера на основании заявления Участника кластера;</w:t>
      </w:r>
    </w:p>
    <w:p w14:paraId="26C15B60" w14:textId="77777777" w:rsidR="00216616" w:rsidRPr="00C75A3F" w:rsidRDefault="00216616" w:rsidP="0021661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firstLine="709"/>
        <w:jc w:val="both"/>
      </w:pPr>
      <w:r w:rsidRPr="00C75A3F">
        <w:t>предоставлять устные консультации по обращениям Участника кластера.</w:t>
      </w:r>
    </w:p>
    <w:p w14:paraId="62DB2739" w14:textId="77777777" w:rsidR="00216616" w:rsidRPr="00C75A3F" w:rsidRDefault="00216616" w:rsidP="00216616">
      <w:pPr>
        <w:tabs>
          <w:tab w:val="left" w:pos="-142"/>
        </w:tabs>
        <w:spacing w:line="264" w:lineRule="auto"/>
        <w:ind w:firstLine="709"/>
        <w:jc w:val="both"/>
        <w:rPr>
          <w:b/>
        </w:rPr>
      </w:pPr>
      <w:r w:rsidRPr="00C75A3F">
        <w:rPr>
          <w:b/>
          <w:spacing w:val="-4"/>
        </w:rPr>
        <w:lastRenderedPageBreak/>
        <w:t>Участник кластера:</w:t>
      </w:r>
    </w:p>
    <w:p w14:paraId="0C7C9C23" w14:textId="77777777" w:rsidR="00216616" w:rsidRPr="00C75A3F" w:rsidRDefault="00216616" w:rsidP="0021661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64" w:lineRule="auto"/>
        <w:ind w:left="0" w:firstLine="709"/>
        <w:jc w:val="both"/>
      </w:pPr>
      <w:r w:rsidRPr="00C75A3F">
        <w:t xml:space="preserve">вступая в производственно-пищевой кластер Мурманской области, предоставлять информацию о своей деятельности, участвовать во </w:t>
      </w:r>
      <w:proofErr w:type="spellStart"/>
      <w:r w:rsidRPr="00C75A3F">
        <w:t>внутрикластерных</w:t>
      </w:r>
      <w:proofErr w:type="spellEnd"/>
      <w:r w:rsidRPr="00C75A3F">
        <w:t xml:space="preserve"> и </w:t>
      </w:r>
      <w:proofErr w:type="spellStart"/>
      <w:r w:rsidRPr="00C75A3F">
        <w:t>межкластерных</w:t>
      </w:r>
      <w:proofErr w:type="spellEnd"/>
      <w:r w:rsidRPr="00C75A3F">
        <w:t xml:space="preserve"> проектах для повышения своей конкурентоспособности по своему усмотрению на основании заявления.</w:t>
      </w:r>
    </w:p>
    <w:p w14:paraId="237EA9CE" w14:textId="77777777" w:rsidR="00216616" w:rsidRPr="00C75A3F" w:rsidRDefault="00216616" w:rsidP="00216616">
      <w:pPr>
        <w:tabs>
          <w:tab w:val="left" w:pos="-567"/>
        </w:tabs>
        <w:spacing w:line="264" w:lineRule="auto"/>
        <w:ind w:firstLine="709"/>
        <w:jc w:val="both"/>
      </w:pPr>
      <w:r w:rsidRPr="00C75A3F">
        <w:rPr>
          <w:color w:val="000000"/>
        </w:rPr>
        <w:t xml:space="preserve">2.2. </w:t>
      </w:r>
      <w:r w:rsidRPr="00C75A3F">
        <w:t>Достижение целей Меморандума и настоящего Соглашения предполагается на основании совместно разрабатываемого и реализуемого ежегодного плана совместных мероприятий кластера.</w:t>
      </w:r>
    </w:p>
    <w:p w14:paraId="4D451B6D" w14:textId="77777777" w:rsidR="00216616" w:rsidRPr="00C75A3F" w:rsidRDefault="00216616" w:rsidP="00216616">
      <w:pPr>
        <w:tabs>
          <w:tab w:val="left" w:pos="0"/>
        </w:tabs>
        <w:spacing w:line="264" w:lineRule="auto"/>
        <w:jc w:val="center"/>
        <w:rPr>
          <w:b/>
          <w:bCs/>
        </w:rPr>
      </w:pPr>
      <w:r w:rsidRPr="00C75A3F">
        <w:rPr>
          <w:b/>
          <w:bCs/>
        </w:rPr>
        <w:t>3. ЗАКЛЮЧИТЕЛЬНЫЕ ПОЛОЖЕНИЯ</w:t>
      </w:r>
    </w:p>
    <w:p w14:paraId="6F3A0B66" w14:textId="77777777" w:rsidR="00216616" w:rsidRDefault="00216616" w:rsidP="00216616">
      <w:pPr>
        <w:tabs>
          <w:tab w:val="left" w:pos="0"/>
        </w:tabs>
        <w:spacing w:line="264" w:lineRule="auto"/>
        <w:ind w:firstLine="709"/>
        <w:jc w:val="both"/>
      </w:pPr>
      <w:r w:rsidRPr="00C75A3F">
        <w:t>3.1.</w:t>
      </w:r>
      <w:r>
        <w:t xml:space="preserve"> Участник кластера дает согласие на обработку персональных данных</w:t>
      </w:r>
      <w:r w:rsidR="00035ABC">
        <w:t xml:space="preserve"> (для индивидуальных предпринимателей)</w:t>
      </w:r>
      <w:r>
        <w:t>, которое является неотъемлемой частью настоящего Соглашения.</w:t>
      </w:r>
      <w:r w:rsidRPr="00C75A3F">
        <w:t xml:space="preserve"> </w:t>
      </w:r>
    </w:p>
    <w:p w14:paraId="20D429FD" w14:textId="77777777" w:rsidR="00216616" w:rsidRPr="00C75A3F" w:rsidRDefault="00216616" w:rsidP="00216616">
      <w:pPr>
        <w:tabs>
          <w:tab w:val="left" w:pos="0"/>
        </w:tabs>
        <w:spacing w:line="264" w:lineRule="auto"/>
        <w:ind w:firstLine="709"/>
        <w:jc w:val="both"/>
        <w:rPr>
          <w:rFonts w:eastAsia="MS Mincho"/>
          <w:lang w:eastAsia="ja-JP"/>
        </w:rPr>
      </w:pPr>
      <w:r>
        <w:t xml:space="preserve">3.2. </w:t>
      </w:r>
      <w:r w:rsidRPr="00C75A3F">
        <w:t>Любые изменения и дополнения в настоящее Соглашение могут вноситься по взаимному согласию Сторон путем подписания дополнительных соглашений.</w:t>
      </w:r>
    </w:p>
    <w:p w14:paraId="065B91FA" w14:textId="77777777" w:rsidR="00216616" w:rsidRPr="00C75A3F" w:rsidRDefault="00216616" w:rsidP="00216616">
      <w:pPr>
        <w:tabs>
          <w:tab w:val="left" w:pos="0"/>
        </w:tabs>
        <w:spacing w:line="264" w:lineRule="auto"/>
        <w:ind w:firstLine="709"/>
        <w:jc w:val="both"/>
        <w:rPr>
          <w:rFonts w:eastAsia="MS Mincho"/>
          <w:lang w:eastAsia="ja-JP"/>
        </w:rPr>
      </w:pPr>
      <w:r w:rsidRPr="00C75A3F">
        <w:t>3.</w:t>
      </w:r>
      <w:r>
        <w:t>3</w:t>
      </w:r>
      <w:r w:rsidRPr="00C75A3F">
        <w:t>. Стороны по настоящему Соглашению не вправе передавать свои права и обязанности по настоящему Соглашению третьим лицам без письменного согласия другой Стороны.</w:t>
      </w:r>
    </w:p>
    <w:p w14:paraId="01FBC6BE" w14:textId="77777777" w:rsidR="00216616" w:rsidRPr="00C75A3F" w:rsidRDefault="00216616" w:rsidP="00216616">
      <w:pPr>
        <w:tabs>
          <w:tab w:val="left" w:pos="0"/>
        </w:tabs>
        <w:spacing w:line="264" w:lineRule="auto"/>
        <w:ind w:firstLine="709"/>
        <w:jc w:val="both"/>
        <w:rPr>
          <w:rFonts w:eastAsia="MS Mincho"/>
          <w:lang w:eastAsia="ja-JP"/>
        </w:rPr>
      </w:pPr>
      <w:r w:rsidRPr="00C75A3F">
        <w:t>3.</w:t>
      </w:r>
      <w:r>
        <w:t>4</w:t>
      </w:r>
      <w:r w:rsidRPr="00C75A3F">
        <w:t>. Для реализации конкретных задач и отдельных направлений, вытекающих из настоящего Соглашения, Стороны заключают между собой, а также и с третьими лицами</w:t>
      </w:r>
      <w:r>
        <w:t>,</w:t>
      </w:r>
      <w:r w:rsidRPr="00C75A3F">
        <w:t xml:space="preserve"> соответствующие договоры.</w:t>
      </w:r>
    </w:p>
    <w:p w14:paraId="33040CDD" w14:textId="77777777" w:rsidR="00216616" w:rsidRPr="00C75A3F" w:rsidRDefault="00216616" w:rsidP="00216616">
      <w:pPr>
        <w:tabs>
          <w:tab w:val="left" w:pos="0"/>
          <w:tab w:val="num" w:pos="900"/>
        </w:tabs>
        <w:spacing w:line="264" w:lineRule="auto"/>
        <w:ind w:firstLine="709"/>
        <w:jc w:val="both"/>
      </w:pPr>
      <w:r w:rsidRPr="00C75A3F">
        <w:t>3.</w:t>
      </w:r>
      <w:r>
        <w:t>5</w:t>
      </w:r>
      <w:r w:rsidRPr="00C75A3F">
        <w:t>. Настоящее Соглашение вступает в силу со дня его подписания и не имеет срока действия.</w:t>
      </w:r>
    </w:p>
    <w:p w14:paraId="3D6E49B6" w14:textId="77777777" w:rsidR="00216616" w:rsidRPr="00C75A3F" w:rsidRDefault="00216616" w:rsidP="00216616">
      <w:pPr>
        <w:tabs>
          <w:tab w:val="left" w:pos="0"/>
          <w:tab w:val="num" w:pos="900"/>
        </w:tabs>
        <w:spacing w:line="264" w:lineRule="auto"/>
        <w:ind w:firstLine="709"/>
        <w:jc w:val="both"/>
        <w:rPr>
          <w:rFonts w:eastAsia="MS Mincho"/>
          <w:lang w:eastAsia="ja-JP"/>
        </w:rPr>
      </w:pPr>
      <w:r w:rsidRPr="00C75A3F">
        <w:t>3.</w:t>
      </w:r>
      <w:r>
        <w:t>6</w:t>
      </w:r>
      <w:r w:rsidRPr="00C75A3F">
        <w:t xml:space="preserve">. Все споры или разногласия, возникающие между Сторонами по настоящему Соглашению или в связи с ним, разрешаются путем переговоров. В случае, если указанные споры и разногласия не будут урегулированы путем переговоров между Сторонами, они подлежат разрешению в судебном порядке по месту нахождения </w:t>
      </w:r>
      <w:r w:rsidRPr="00C75A3F">
        <w:rPr>
          <w:color w:val="000000"/>
        </w:rPr>
        <w:t>Истца</w:t>
      </w:r>
      <w:r w:rsidRPr="00C75A3F">
        <w:t>.</w:t>
      </w:r>
    </w:p>
    <w:p w14:paraId="4B0EAA47" w14:textId="77777777" w:rsidR="00216616" w:rsidRPr="00C75A3F" w:rsidRDefault="00216616" w:rsidP="00216616">
      <w:pPr>
        <w:tabs>
          <w:tab w:val="left" w:pos="0"/>
          <w:tab w:val="num" w:pos="900"/>
        </w:tabs>
        <w:spacing w:line="264" w:lineRule="auto"/>
        <w:ind w:firstLine="709"/>
        <w:jc w:val="both"/>
        <w:rPr>
          <w:rFonts w:eastAsia="MS Mincho"/>
          <w:bCs/>
          <w:lang w:eastAsia="ja-JP"/>
        </w:rPr>
      </w:pPr>
      <w:r w:rsidRPr="00C75A3F">
        <w:rPr>
          <w:color w:val="000000"/>
        </w:rPr>
        <w:t>3.</w:t>
      </w:r>
      <w:r>
        <w:rPr>
          <w:color w:val="000000"/>
        </w:rPr>
        <w:t>7</w:t>
      </w:r>
      <w:r w:rsidRPr="00C75A3F">
        <w:rPr>
          <w:color w:val="000000"/>
        </w:rPr>
        <w:t xml:space="preserve">. </w:t>
      </w:r>
      <w:r w:rsidRPr="00C75A3F">
        <w:rPr>
          <w:bCs/>
        </w:rPr>
        <w:t>Настоящее Соглашение составлено в 2 (двух) экземплярах, имеющих равную юридическую силу, по одному экземпляру для каждой из Сторон.</w:t>
      </w:r>
    </w:p>
    <w:p w14:paraId="0CA7337F" w14:textId="77777777" w:rsidR="00216616" w:rsidRPr="00C75A3F" w:rsidRDefault="00216616" w:rsidP="00216616">
      <w:pPr>
        <w:tabs>
          <w:tab w:val="left" w:pos="0"/>
        </w:tabs>
        <w:spacing w:line="264" w:lineRule="auto"/>
        <w:jc w:val="both"/>
        <w:rPr>
          <w:rFonts w:eastAsia="MS Mincho"/>
          <w:lang w:eastAsia="ja-JP"/>
        </w:rPr>
      </w:pPr>
    </w:p>
    <w:p w14:paraId="056F507A" w14:textId="77777777" w:rsidR="00216616" w:rsidRPr="00C75A3F" w:rsidRDefault="00216616" w:rsidP="00216616">
      <w:pPr>
        <w:spacing w:line="264" w:lineRule="auto"/>
        <w:jc w:val="center"/>
        <w:rPr>
          <w:b/>
          <w:bCs/>
        </w:rPr>
      </w:pPr>
      <w:r w:rsidRPr="00C75A3F">
        <w:rPr>
          <w:b/>
          <w:bCs/>
        </w:rPr>
        <w:t>4. ПОДПИСИ СТОРОН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820"/>
      </w:tblGrid>
      <w:tr w:rsidR="00216616" w:rsidRPr="00C75A3F" w14:paraId="02F1262F" w14:textId="77777777" w:rsidTr="007E7102">
        <w:trPr>
          <w:cantSplit/>
        </w:trPr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6F1AC9" w14:textId="77777777" w:rsidR="00216616" w:rsidRPr="00C75A3F" w:rsidRDefault="00216616" w:rsidP="00FD1AEE">
            <w:pPr>
              <w:jc w:val="center"/>
              <w:rPr>
                <w:b/>
                <w:bCs/>
              </w:rPr>
            </w:pPr>
            <w:r w:rsidRPr="00C75A3F">
              <w:rPr>
                <w:b/>
                <w:bCs/>
              </w:rPr>
              <w:t>Координатор кластера</w:t>
            </w:r>
          </w:p>
        </w:tc>
        <w:tc>
          <w:tcPr>
            <w:tcW w:w="48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348EB" w14:textId="77777777" w:rsidR="00216616" w:rsidRPr="00C75A3F" w:rsidRDefault="00216616" w:rsidP="00FD1AEE">
            <w:pPr>
              <w:jc w:val="center"/>
              <w:rPr>
                <w:b/>
                <w:bCs/>
              </w:rPr>
            </w:pPr>
            <w:r w:rsidRPr="00C75A3F">
              <w:rPr>
                <w:b/>
                <w:bCs/>
              </w:rPr>
              <w:t xml:space="preserve"> Участник кластера</w:t>
            </w:r>
          </w:p>
        </w:tc>
      </w:tr>
      <w:tr w:rsidR="00216616" w:rsidRPr="00C75A3F" w14:paraId="782EB158" w14:textId="77777777" w:rsidTr="007E7102">
        <w:trPr>
          <w:cantSplit/>
        </w:trPr>
        <w:tc>
          <w:tcPr>
            <w:tcW w:w="50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27F22" w14:textId="77777777" w:rsidR="00216616" w:rsidRDefault="00216616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C75A3F">
              <w:t xml:space="preserve">Юридический/почтовый адрес: 183038, </w:t>
            </w:r>
          </w:p>
          <w:p w14:paraId="0FE4460D" w14:textId="77777777" w:rsidR="00216616" w:rsidRPr="00C75A3F" w:rsidRDefault="00216616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C75A3F">
              <w:t xml:space="preserve">город Мурманск ул. </w:t>
            </w:r>
            <w:proofErr w:type="spellStart"/>
            <w:r w:rsidRPr="00C75A3F">
              <w:t>Подстаницкого</w:t>
            </w:r>
            <w:proofErr w:type="spellEnd"/>
            <w:r w:rsidRPr="00C75A3F">
              <w:t>, дом 1;</w:t>
            </w:r>
          </w:p>
          <w:p w14:paraId="43600D28" w14:textId="77777777" w:rsidR="00216616" w:rsidRPr="00C75A3F" w:rsidRDefault="00216616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C75A3F">
              <w:t>Тел./факс (8152) 41-07-95</w:t>
            </w:r>
          </w:p>
          <w:p w14:paraId="56E5865B" w14:textId="77777777" w:rsidR="00216616" w:rsidRPr="00C75A3F" w:rsidRDefault="00216616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</w:p>
          <w:p w14:paraId="3E602E32" w14:textId="49095003" w:rsidR="00216616" w:rsidRPr="00C75A3F" w:rsidRDefault="00216616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</w:pPr>
            <w:r w:rsidRPr="00C75A3F">
              <w:t xml:space="preserve">Заместитель директора - руководитель </w:t>
            </w:r>
            <w:r w:rsidRPr="00C75A3F">
              <w:br/>
              <w:t>Центра кластерного развития НМК</w:t>
            </w:r>
            <w:r w:rsidR="00207634">
              <w:t>К</w:t>
            </w:r>
            <w:r w:rsidRPr="00C75A3F">
              <w:t xml:space="preserve"> «ФОРМАП»</w:t>
            </w:r>
            <w:r w:rsidR="00207634">
              <w:t xml:space="preserve"> (Фонд)</w:t>
            </w:r>
            <w:r w:rsidRPr="00C75A3F">
              <w:t xml:space="preserve">   </w:t>
            </w:r>
          </w:p>
          <w:p w14:paraId="0AD9058A" w14:textId="77777777" w:rsidR="00216616" w:rsidRDefault="00216616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</w:pPr>
          </w:p>
          <w:p w14:paraId="42B63CA6" w14:textId="77777777" w:rsidR="007E7102" w:rsidRPr="00C75A3F" w:rsidRDefault="007E7102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</w:pPr>
          </w:p>
          <w:p w14:paraId="64418B03" w14:textId="77777777" w:rsidR="00216616" w:rsidRPr="00C75A3F" w:rsidRDefault="00216616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</w:pPr>
            <w:r w:rsidRPr="00C75A3F">
              <w:t xml:space="preserve">____________________________В.В. Попов </w:t>
            </w:r>
          </w:p>
          <w:p w14:paraId="417EE2B5" w14:textId="77777777" w:rsidR="00216616" w:rsidRPr="00C75A3F" w:rsidRDefault="00216616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</w:p>
          <w:p w14:paraId="3BCC13D1" w14:textId="77777777" w:rsidR="00216616" w:rsidRPr="00C75A3F" w:rsidRDefault="00216616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C75A3F">
              <w:t xml:space="preserve">М.П. </w:t>
            </w:r>
          </w:p>
          <w:p w14:paraId="1F211F81" w14:textId="77777777" w:rsidR="00216616" w:rsidRPr="00C75A3F" w:rsidRDefault="00216616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</w:p>
        </w:tc>
        <w:tc>
          <w:tcPr>
            <w:tcW w:w="482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C264E3" w14:textId="77777777" w:rsidR="007E7102" w:rsidRPr="007E7102" w:rsidRDefault="00216616" w:rsidP="007E7102">
            <w:pPr>
              <w:ind w:right="-2"/>
            </w:pPr>
            <w:r w:rsidRPr="007E7102">
              <w:t xml:space="preserve">Юридический/почтовый адрес: </w:t>
            </w:r>
          </w:p>
          <w:p w14:paraId="40A54E2D" w14:textId="77777777" w:rsidR="007E7102" w:rsidRDefault="007E7102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bCs/>
              </w:rPr>
            </w:pPr>
          </w:p>
          <w:p w14:paraId="20B4FBE7" w14:textId="77777777" w:rsidR="007E7102" w:rsidRDefault="007E7102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bCs/>
              </w:rPr>
            </w:pPr>
          </w:p>
          <w:p w14:paraId="5A308171" w14:textId="77777777" w:rsidR="00035ABC" w:rsidRDefault="00035ABC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bCs/>
              </w:rPr>
            </w:pPr>
          </w:p>
          <w:p w14:paraId="11E2B28E" w14:textId="77777777" w:rsidR="00035ABC" w:rsidRDefault="00035ABC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bCs/>
              </w:rPr>
            </w:pPr>
          </w:p>
          <w:p w14:paraId="40E8B7A5" w14:textId="77777777" w:rsidR="00216616" w:rsidRPr="00C75A3F" w:rsidRDefault="00035ABC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bCs/>
              </w:rPr>
            </w:pPr>
            <w:r>
              <w:rPr>
                <w:bCs/>
              </w:rPr>
              <w:t>Должность</w:t>
            </w:r>
          </w:p>
          <w:p w14:paraId="3ADA086A" w14:textId="20C04102" w:rsidR="00216616" w:rsidRDefault="00216616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bCs/>
              </w:rPr>
            </w:pPr>
          </w:p>
          <w:p w14:paraId="0A8AA4D9" w14:textId="77777777" w:rsidR="00C11A3C" w:rsidRDefault="00C11A3C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bCs/>
              </w:rPr>
            </w:pPr>
          </w:p>
          <w:p w14:paraId="59818B52" w14:textId="77777777" w:rsidR="00216616" w:rsidRPr="00C75A3F" w:rsidRDefault="00216616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bCs/>
              </w:rPr>
            </w:pPr>
          </w:p>
          <w:p w14:paraId="59CAA733" w14:textId="119D0D58" w:rsidR="00216616" w:rsidRPr="00C75A3F" w:rsidRDefault="00216616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b/>
                <w:bCs/>
              </w:rPr>
            </w:pPr>
            <w:r w:rsidRPr="00C75A3F">
              <w:rPr>
                <w:bCs/>
              </w:rPr>
              <w:t>___________________________</w:t>
            </w:r>
          </w:p>
          <w:p w14:paraId="4E7D2445" w14:textId="77777777" w:rsidR="00216616" w:rsidRPr="00C75A3F" w:rsidRDefault="00216616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</w:p>
          <w:p w14:paraId="31E5559E" w14:textId="77777777" w:rsidR="00216616" w:rsidRPr="00C75A3F" w:rsidRDefault="00216616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</w:pPr>
            <w:r w:rsidRPr="00C75A3F">
              <w:rPr>
                <w:bCs/>
              </w:rPr>
              <w:t>М.П.</w:t>
            </w:r>
          </w:p>
          <w:p w14:paraId="46124D1D" w14:textId="77777777" w:rsidR="00216616" w:rsidRPr="00C75A3F" w:rsidRDefault="00216616" w:rsidP="00FD1A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both"/>
              <w:rPr>
                <w:bCs/>
              </w:rPr>
            </w:pPr>
          </w:p>
          <w:p w14:paraId="47252CA6" w14:textId="77777777" w:rsidR="00216616" w:rsidRPr="00C75A3F" w:rsidRDefault="00216616" w:rsidP="00FD1AEE"/>
        </w:tc>
      </w:tr>
    </w:tbl>
    <w:p w14:paraId="32568364" w14:textId="77777777" w:rsidR="00CD358B" w:rsidRDefault="00CD358B"/>
    <w:sectPr w:rsidR="00CD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5462"/>
    <w:multiLevelType w:val="hybridMultilevel"/>
    <w:tmpl w:val="DF42A532"/>
    <w:lvl w:ilvl="0" w:tplc="5F3632D8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4FE97514"/>
    <w:multiLevelType w:val="hybridMultilevel"/>
    <w:tmpl w:val="A53C89B6"/>
    <w:lvl w:ilvl="0" w:tplc="D9DC88E0">
      <w:start w:val="1"/>
      <w:numFmt w:val="bullet"/>
      <w:lvlText w:val=""/>
      <w:lvlJc w:val="left"/>
      <w:pPr>
        <w:ind w:left="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2" w15:restartNumberingAfterBreak="0">
    <w:nsid w:val="71260138"/>
    <w:multiLevelType w:val="hybridMultilevel"/>
    <w:tmpl w:val="BE36C7A2"/>
    <w:lvl w:ilvl="0" w:tplc="D9DC88E0">
      <w:start w:val="1"/>
      <w:numFmt w:val="bullet"/>
      <w:lvlText w:val=""/>
      <w:lvlJc w:val="left"/>
      <w:pPr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16"/>
    <w:rsid w:val="00035ABC"/>
    <w:rsid w:val="00125CBA"/>
    <w:rsid w:val="00207634"/>
    <w:rsid w:val="00216616"/>
    <w:rsid w:val="002735A0"/>
    <w:rsid w:val="007E7102"/>
    <w:rsid w:val="00C11A3C"/>
    <w:rsid w:val="00C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6517"/>
  <w15:chartTrackingRefBased/>
  <w15:docId w15:val="{C0235FBE-7C56-45F3-8996-B926BE50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6616"/>
    <w:pPr>
      <w:spacing w:after="120"/>
    </w:pPr>
  </w:style>
  <w:style w:type="character" w:customStyle="1" w:styleId="a4">
    <w:name w:val="Основной текст Знак"/>
    <w:basedOn w:val="a0"/>
    <w:link w:val="a3"/>
    <w:rsid w:val="002166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Роман Лесков</cp:lastModifiedBy>
  <cp:revision>4</cp:revision>
  <dcterms:created xsi:type="dcterms:W3CDTF">2021-10-21T12:46:00Z</dcterms:created>
  <dcterms:modified xsi:type="dcterms:W3CDTF">2021-10-22T07:08:00Z</dcterms:modified>
</cp:coreProperties>
</file>